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2D" w:rsidRDefault="00BB1B2D" w:rsidP="00BB1B2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  <w:r w:rsidRPr="00973D25">
        <w:rPr>
          <w:rFonts w:ascii="宋体" w:hAnsi="宋体" w:hint="eastAsia"/>
          <w:sz w:val="28"/>
          <w:szCs w:val="28"/>
        </w:rPr>
        <w:t xml:space="preserve">：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BB1B2D" w:rsidRDefault="00BB1B2D" w:rsidP="00BB1B2D">
      <w:pPr>
        <w:ind w:firstLineChars="147" w:firstLine="413"/>
        <w:jc w:val="center"/>
        <w:rPr>
          <w:rFonts w:ascii="宋体" w:hAnsi="宋体"/>
          <w:b/>
          <w:sz w:val="28"/>
          <w:szCs w:val="28"/>
        </w:rPr>
      </w:pPr>
      <w:r w:rsidRPr="0086132A">
        <w:rPr>
          <w:rFonts w:ascii="宋体" w:hAnsi="宋体" w:hint="eastAsia"/>
          <w:b/>
          <w:sz w:val="28"/>
          <w:szCs w:val="28"/>
        </w:rPr>
        <w:t>201</w:t>
      </w:r>
      <w:r w:rsidRPr="00A23D87">
        <w:rPr>
          <w:rFonts w:ascii="宋体" w:hAnsi="宋体" w:hint="eastAsia"/>
          <w:b/>
          <w:sz w:val="28"/>
          <w:szCs w:val="28"/>
        </w:rPr>
        <w:t>5</w:t>
      </w:r>
      <w:r w:rsidRPr="0086132A">
        <w:rPr>
          <w:rFonts w:ascii="宋体" w:hAnsi="宋体" w:hint="eastAsia"/>
          <w:b/>
          <w:sz w:val="28"/>
          <w:szCs w:val="28"/>
        </w:rPr>
        <w:t>年度</w:t>
      </w:r>
      <w:r>
        <w:rPr>
          <w:rFonts w:ascii="宋体" w:hAnsi="宋体" w:hint="eastAsia"/>
          <w:b/>
          <w:sz w:val="28"/>
          <w:szCs w:val="28"/>
        </w:rPr>
        <w:t>呼和浩特市</w:t>
      </w:r>
      <w:r w:rsidRPr="0086132A">
        <w:rPr>
          <w:rFonts w:ascii="宋体" w:hAnsi="宋体" w:hint="eastAsia"/>
          <w:b/>
          <w:sz w:val="28"/>
          <w:szCs w:val="28"/>
        </w:rPr>
        <w:t>直属国有企业负责人</w:t>
      </w:r>
      <w:r w:rsidRPr="00AE585F">
        <w:rPr>
          <w:rFonts w:ascii="宋体" w:hAnsi="宋体" w:hint="eastAsia"/>
          <w:b/>
          <w:sz w:val="28"/>
          <w:szCs w:val="28"/>
        </w:rPr>
        <w:t>薪酬</w:t>
      </w:r>
      <w:r>
        <w:rPr>
          <w:rFonts w:ascii="宋体" w:hAnsi="宋体" w:hint="eastAsia"/>
          <w:b/>
          <w:sz w:val="28"/>
          <w:szCs w:val="28"/>
        </w:rPr>
        <w:t>信息公开披露表</w:t>
      </w:r>
    </w:p>
    <w:p w:rsidR="00BB1B2D" w:rsidRDefault="00BB1B2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填报单位名称</w:t>
      </w:r>
      <w:r w:rsidRPr="00167F91">
        <w:rPr>
          <w:rFonts w:ascii="宋体" w:hAnsi="宋体" w:hint="eastAsia"/>
          <w:szCs w:val="21"/>
        </w:rPr>
        <w:t xml:space="preserve"> ：                    </w:t>
      </w:r>
      <w:r>
        <w:rPr>
          <w:rFonts w:ascii="宋体" w:hAnsi="宋体" w:hint="eastAsia"/>
          <w:szCs w:val="21"/>
        </w:rPr>
        <w:t xml:space="preserve">                  </w:t>
      </w:r>
      <w:r w:rsidRPr="00167F91">
        <w:rPr>
          <w:rFonts w:ascii="宋体" w:hAnsi="宋体" w:hint="eastAsia"/>
          <w:szCs w:val="21"/>
        </w:rPr>
        <w:t>企业名称：</w:t>
      </w:r>
      <w:r w:rsidRPr="009E2B20">
        <w:rPr>
          <w:rFonts w:ascii="宋体" w:hAnsi="宋体" w:hint="eastAsia"/>
          <w:szCs w:val="21"/>
        </w:rPr>
        <w:t xml:space="preserve">呼和浩特富泰热力股份有限公司    </w:t>
      </w:r>
      <w:r>
        <w:rPr>
          <w:rFonts w:ascii="宋体" w:hAnsi="宋体" w:hint="eastAsia"/>
          <w:szCs w:val="21"/>
        </w:rPr>
        <w:t xml:space="preserve">                  </w:t>
      </w:r>
      <w:r w:rsidRPr="00B9286D">
        <w:rPr>
          <w:rFonts w:ascii="宋体" w:hAnsi="宋体" w:hint="eastAsia"/>
          <w:szCs w:val="21"/>
        </w:rPr>
        <w:t>单位：万元</w:t>
      </w:r>
      <w:r>
        <w:rPr>
          <w:rFonts w:ascii="宋体" w:hAnsi="宋体" w:hint="eastAsia"/>
          <w:szCs w:val="21"/>
        </w:rPr>
        <w:t xml:space="preserve"> </w:t>
      </w:r>
    </w:p>
    <w:p w:rsidR="00C4731D" w:rsidRDefault="00C4731D">
      <w:pPr>
        <w:rPr>
          <w:rFonts w:ascii="宋体" w:hAnsi="宋体"/>
          <w:szCs w:val="21"/>
        </w:rPr>
      </w:pPr>
    </w:p>
    <w:tbl>
      <w:tblPr>
        <w:tblStyle w:val="a3"/>
        <w:tblW w:w="15577" w:type="dxa"/>
        <w:tblInd w:w="-323" w:type="dxa"/>
        <w:tblLook w:val="04A0"/>
      </w:tblPr>
      <w:tblGrid>
        <w:gridCol w:w="901"/>
        <w:gridCol w:w="1031"/>
        <w:gridCol w:w="1204"/>
        <w:gridCol w:w="871"/>
        <w:gridCol w:w="884"/>
        <w:gridCol w:w="972"/>
        <w:gridCol w:w="984"/>
        <w:gridCol w:w="851"/>
        <w:gridCol w:w="942"/>
        <w:gridCol w:w="851"/>
        <w:gridCol w:w="900"/>
        <w:gridCol w:w="892"/>
        <w:gridCol w:w="1112"/>
        <w:gridCol w:w="1103"/>
        <w:gridCol w:w="967"/>
        <w:gridCol w:w="1112"/>
      </w:tblGrid>
      <w:tr w:rsidR="00252531" w:rsidTr="00C4731D">
        <w:trPr>
          <w:trHeight w:val="555"/>
        </w:trPr>
        <w:tc>
          <w:tcPr>
            <w:tcW w:w="901" w:type="dxa"/>
            <w:vMerge w:val="restart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31" w:type="dxa"/>
            <w:vMerge w:val="restart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任命机构</w:t>
            </w:r>
          </w:p>
        </w:tc>
        <w:tc>
          <w:tcPr>
            <w:tcW w:w="1204" w:type="dxa"/>
            <w:vMerge w:val="restart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任职起止时间</w:t>
            </w:r>
          </w:p>
        </w:tc>
        <w:tc>
          <w:tcPr>
            <w:tcW w:w="10458" w:type="dxa"/>
            <w:gridSpan w:val="11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2015年度企业负责人薪酬分配情况</w:t>
            </w:r>
          </w:p>
        </w:tc>
        <w:tc>
          <w:tcPr>
            <w:tcW w:w="1112" w:type="dxa"/>
            <w:vMerge w:val="restart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是否有在股东单位或其他关联方领取的薪酬（是/否）具体数额</w:t>
            </w:r>
          </w:p>
        </w:tc>
      </w:tr>
      <w:tr w:rsidR="00252531" w:rsidTr="00C4731D">
        <w:trPr>
          <w:trHeight w:val="1290"/>
        </w:trPr>
        <w:tc>
          <w:tcPr>
            <w:tcW w:w="90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4" w:type="dxa"/>
            <w:gridSpan w:val="7"/>
            <w:tcBorders>
              <w:bottom w:val="nil"/>
            </w:tcBorders>
            <w:vAlign w:val="center"/>
          </w:tcPr>
          <w:p w:rsidR="00252531" w:rsidRP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企业负责人年度薪酬收入水平</w:t>
            </w:r>
          </w:p>
          <w:p w:rsidR="00252531" w:rsidRPr="00252531" w:rsidRDefault="00252531" w:rsidP="00252531">
            <w:pPr>
              <w:jc w:val="center"/>
            </w:pPr>
            <w:r>
              <w:rPr>
                <w:rFonts w:hint="eastAsia"/>
              </w:rPr>
              <w:t>（税前实际发放数额，不包括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年发放的以往年度绩效年薪）</w:t>
            </w:r>
          </w:p>
        </w:tc>
        <w:tc>
          <w:tcPr>
            <w:tcW w:w="4074" w:type="dxa"/>
            <w:gridSpan w:val="4"/>
            <w:tcBorders>
              <w:bottom w:val="nil"/>
            </w:tcBorders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企业负责人年度福利性待遇收入水平</w:t>
            </w:r>
          </w:p>
          <w:p w:rsidR="00252531" w:rsidRP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（单位缴存记入个人账户数额）</w:t>
            </w:r>
          </w:p>
        </w:tc>
        <w:tc>
          <w:tcPr>
            <w:tcW w:w="1112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535" w:rsidTr="00C4731D">
        <w:trPr>
          <w:trHeight w:val="686"/>
        </w:trPr>
        <w:tc>
          <w:tcPr>
            <w:tcW w:w="90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tcBorders>
              <w:top w:val="nil"/>
              <w:right w:val="single" w:sz="4" w:space="0" w:color="auto"/>
            </w:tcBorders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年薪</w:t>
            </w:r>
          </w:p>
        </w:tc>
        <w:tc>
          <w:tcPr>
            <w:tcW w:w="984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绩效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年薪</w:t>
            </w:r>
          </w:p>
        </w:tc>
        <w:tc>
          <w:tcPr>
            <w:tcW w:w="851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任期激励收入</w:t>
            </w:r>
          </w:p>
        </w:tc>
        <w:tc>
          <w:tcPr>
            <w:tcW w:w="942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津贴</w:t>
            </w:r>
          </w:p>
        </w:tc>
        <w:tc>
          <w:tcPr>
            <w:tcW w:w="851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院士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津贴</w:t>
            </w:r>
          </w:p>
        </w:tc>
        <w:tc>
          <w:tcPr>
            <w:tcW w:w="900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112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公积金</w:t>
            </w:r>
          </w:p>
        </w:tc>
        <w:tc>
          <w:tcPr>
            <w:tcW w:w="1103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年金</w:t>
            </w:r>
          </w:p>
        </w:tc>
        <w:tc>
          <w:tcPr>
            <w:tcW w:w="967" w:type="dxa"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1112" w:type="dxa"/>
            <w:vMerge/>
            <w:vAlign w:val="center"/>
          </w:tcPr>
          <w:p w:rsidR="00252531" w:rsidRDefault="00252531" w:rsidP="002525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535" w:rsidTr="00C4731D">
        <w:trPr>
          <w:trHeight w:val="709"/>
        </w:trPr>
        <w:tc>
          <w:tcPr>
            <w:tcW w:w="901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补晓</w:t>
            </w:r>
            <w:proofErr w:type="gramStart"/>
            <w:r>
              <w:rPr>
                <w:rFonts w:ascii="宋体" w:hAnsi="宋体" w:hint="eastAsia"/>
                <w:szCs w:val="21"/>
              </w:rPr>
              <w:t>莉</w:t>
            </w:r>
            <w:proofErr w:type="gramEnd"/>
          </w:p>
        </w:tc>
        <w:tc>
          <w:tcPr>
            <w:tcW w:w="1031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市委组织部</w:t>
            </w:r>
          </w:p>
        </w:tc>
        <w:tc>
          <w:tcPr>
            <w:tcW w:w="1204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党委书记、董事</w:t>
            </w:r>
          </w:p>
        </w:tc>
        <w:tc>
          <w:tcPr>
            <w:tcW w:w="871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29.672</w:t>
            </w:r>
          </w:p>
        </w:tc>
        <w:tc>
          <w:tcPr>
            <w:tcW w:w="972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8.312</w:t>
            </w:r>
          </w:p>
        </w:tc>
        <w:tc>
          <w:tcPr>
            <w:tcW w:w="984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14.513</w:t>
            </w:r>
          </w:p>
        </w:tc>
        <w:tc>
          <w:tcPr>
            <w:tcW w:w="851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6.847</w:t>
            </w:r>
          </w:p>
        </w:tc>
        <w:tc>
          <w:tcPr>
            <w:tcW w:w="942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923973" w:rsidRDefault="00C03C72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4.841</w:t>
            </w:r>
          </w:p>
        </w:tc>
        <w:tc>
          <w:tcPr>
            <w:tcW w:w="1112" w:type="dxa"/>
            <w:vAlign w:val="center"/>
          </w:tcPr>
          <w:p w:rsidR="00923973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0.905</w:t>
            </w:r>
          </w:p>
        </w:tc>
        <w:tc>
          <w:tcPr>
            <w:tcW w:w="1103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923973" w:rsidRDefault="0040626F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923973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BD4535" w:rsidTr="00C4731D">
        <w:trPr>
          <w:trHeight w:val="692"/>
        </w:trPr>
        <w:tc>
          <w:tcPr>
            <w:tcW w:w="90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杨杰</w:t>
            </w:r>
          </w:p>
        </w:tc>
        <w:tc>
          <w:tcPr>
            <w:tcW w:w="103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市委组织部</w:t>
            </w:r>
          </w:p>
        </w:tc>
        <w:tc>
          <w:tcPr>
            <w:tcW w:w="120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党委副书记、董事长、总经理</w:t>
            </w:r>
          </w:p>
        </w:tc>
        <w:tc>
          <w:tcPr>
            <w:tcW w:w="87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29.672</w:t>
            </w:r>
          </w:p>
        </w:tc>
        <w:tc>
          <w:tcPr>
            <w:tcW w:w="97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8.312</w:t>
            </w:r>
          </w:p>
        </w:tc>
        <w:tc>
          <w:tcPr>
            <w:tcW w:w="984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14.513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6.847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BD4535" w:rsidRDefault="00C03C72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0B0CB2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BD4535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0.825</w:t>
            </w:r>
          </w:p>
        </w:tc>
        <w:tc>
          <w:tcPr>
            <w:tcW w:w="1103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BD4535" w:rsidRDefault="0040626F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BD4535" w:rsidTr="00C4731D">
        <w:trPr>
          <w:trHeight w:val="720"/>
        </w:trPr>
        <w:tc>
          <w:tcPr>
            <w:tcW w:w="90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王杰</w:t>
            </w:r>
          </w:p>
        </w:tc>
        <w:tc>
          <w:tcPr>
            <w:tcW w:w="103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党委委员、工会主席、董事</w:t>
            </w:r>
          </w:p>
        </w:tc>
        <w:tc>
          <w:tcPr>
            <w:tcW w:w="871" w:type="dxa"/>
            <w:vAlign w:val="center"/>
          </w:tcPr>
          <w:p w:rsidR="00BD4535" w:rsidRP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19.88</w:t>
            </w:r>
          </w:p>
        </w:tc>
        <w:tc>
          <w:tcPr>
            <w:tcW w:w="972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5.569</w:t>
            </w:r>
          </w:p>
        </w:tc>
        <w:tc>
          <w:tcPr>
            <w:tcW w:w="9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9.723</w:t>
            </w:r>
          </w:p>
        </w:tc>
        <w:tc>
          <w:tcPr>
            <w:tcW w:w="851" w:type="dxa"/>
            <w:vAlign w:val="center"/>
          </w:tcPr>
          <w:p w:rsidR="00BD4535" w:rsidRP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4.588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BD4535" w:rsidRDefault="000B0CB2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3.167</w:t>
            </w:r>
          </w:p>
        </w:tc>
        <w:tc>
          <w:tcPr>
            <w:tcW w:w="1112" w:type="dxa"/>
            <w:vAlign w:val="center"/>
          </w:tcPr>
          <w:p w:rsidR="00BD4535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0.59</w:t>
            </w:r>
          </w:p>
        </w:tc>
        <w:tc>
          <w:tcPr>
            <w:tcW w:w="1103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BD4535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BD4535" w:rsidTr="00C4731D">
        <w:trPr>
          <w:trHeight w:val="720"/>
        </w:trPr>
        <w:tc>
          <w:tcPr>
            <w:tcW w:w="90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贾志中</w:t>
            </w:r>
          </w:p>
        </w:tc>
        <w:tc>
          <w:tcPr>
            <w:tcW w:w="103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党委委员、副总经理</w:t>
            </w:r>
          </w:p>
        </w:tc>
        <w:tc>
          <w:tcPr>
            <w:tcW w:w="87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19.29</w:t>
            </w:r>
          </w:p>
        </w:tc>
        <w:tc>
          <w:tcPr>
            <w:tcW w:w="972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5.403</w:t>
            </w:r>
          </w:p>
        </w:tc>
        <w:tc>
          <w:tcPr>
            <w:tcW w:w="9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9.433</w:t>
            </w:r>
          </w:p>
        </w:tc>
        <w:tc>
          <w:tcPr>
            <w:tcW w:w="85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4.451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BD4535" w:rsidRDefault="000B0CB2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3.12</w:t>
            </w:r>
          </w:p>
        </w:tc>
        <w:tc>
          <w:tcPr>
            <w:tcW w:w="1112" w:type="dxa"/>
            <w:vAlign w:val="center"/>
          </w:tcPr>
          <w:p w:rsidR="00BD4535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0.65</w:t>
            </w:r>
          </w:p>
        </w:tc>
        <w:tc>
          <w:tcPr>
            <w:tcW w:w="1103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BD4535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BD4535" w:rsidTr="00C4731D">
        <w:trPr>
          <w:trHeight w:val="720"/>
        </w:trPr>
        <w:tc>
          <w:tcPr>
            <w:tcW w:w="90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苗峰</w:t>
            </w:r>
          </w:p>
        </w:tc>
        <w:tc>
          <w:tcPr>
            <w:tcW w:w="103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党委委员、副总经理、董事</w:t>
            </w:r>
          </w:p>
        </w:tc>
        <w:tc>
          <w:tcPr>
            <w:tcW w:w="871" w:type="dxa"/>
            <w:vAlign w:val="center"/>
          </w:tcPr>
          <w:p w:rsidR="00BD4535" w:rsidRDefault="00C4731D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19.29</w:t>
            </w:r>
          </w:p>
        </w:tc>
        <w:tc>
          <w:tcPr>
            <w:tcW w:w="972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5.406</w:t>
            </w:r>
          </w:p>
        </w:tc>
        <w:tc>
          <w:tcPr>
            <w:tcW w:w="984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9.433</w:t>
            </w:r>
          </w:p>
        </w:tc>
        <w:tc>
          <w:tcPr>
            <w:tcW w:w="851" w:type="dxa"/>
            <w:vAlign w:val="center"/>
          </w:tcPr>
          <w:p w:rsidR="00BD4535" w:rsidRDefault="00BD4535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4.451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BD4535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B0CB2">
              <w:rPr>
                <w:rFonts w:ascii="宋体" w:hAnsi="宋体" w:hint="eastAsia"/>
                <w:szCs w:val="21"/>
              </w:rPr>
              <w:t>947</w:t>
            </w:r>
          </w:p>
        </w:tc>
        <w:tc>
          <w:tcPr>
            <w:tcW w:w="1112" w:type="dxa"/>
            <w:vAlign w:val="center"/>
          </w:tcPr>
          <w:p w:rsidR="00BD4535" w:rsidRDefault="007F4159" w:rsidP="002525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0.535</w:t>
            </w:r>
          </w:p>
        </w:tc>
        <w:tc>
          <w:tcPr>
            <w:tcW w:w="1103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BD4535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BD4535" w:rsidRDefault="00BD4535">
      <w:pPr>
        <w:rPr>
          <w:rFonts w:ascii="宋体" w:hAnsi="宋体"/>
          <w:szCs w:val="21"/>
        </w:rPr>
      </w:pPr>
    </w:p>
    <w:p w:rsidR="00BD4535" w:rsidRDefault="00BD4535">
      <w:pPr>
        <w:rPr>
          <w:rFonts w:ascii="宋体" w:hAnsi="宋体"/>
          <w:szCs w:val="21"/>
        </w:rPr>
      </w:pPr>
    </w:p>
    <w:p w:rsidR="00BD4535" w:rsidRDefault="00BD4535" w:rsidP="00BD4535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  <w:r w:rsidRPr="00973D25">
        <w:rPr>
          <w:rFonts w:ascii="宋体" w:hAnsi="宋体" w:hint="eastAsia"/>
          <w:sz w:val="28"/>
          <w:szCs w:val="28"/>
        </w:rPr>
        <w:t xml:space="preserve">：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BD4535" w:rsidRDefault="00BD4535" w:rsidP="00BD4535">
      <w:pPr>
        <w:ind w:firstLineChars="147" w:firstLine="413"/>
        <w:jc w:val="center"/>
        <w:rPr>
          <w:rFonts w:ascii="宋体" w:hAnsi="宋体"/>
          <w:b/>
          <w:sz w:val="28"/>
          <w:szCs w:val="28"/>
        </w:rPr>
      </w:pPr>
      <w:r w:rsidRPr="0086132A">
        <w:rPr>
          <w:rFonts w:ascii="宋体" w:hAnsi="宋体" w:hint="eastAsia"/>
          <w:b/>
          <w:sz w:val="28"/>
          <w:szCs w:val="28"/>
        </w:rPr>
        <w:t>201</w:t>
      </w:r>
      <w:r w:rsidRPr="00A23D87">
        <w:rPr>
          <w:rFonts w:ascii="宋体" w:hAnsi="宋体" w:hint="eastAsia"/>
          <w:b/>
          <w:sz w:val="28"/>
          <w:szCs w:val="28"/>
        </w:rPr>
        <w:t>5</w:t>
      </w:r>
      <w:r w:rsidRPr="0086132A">
        <w:rPr>
          <w:rFonts w:ascii="宋体" w:hAnsi="宋体" w:hint="eastAsia"/>
          <w:b/>
          <w:sz w:val="28"/>
          <w:szCs w:val="28"/>
        </w:rPr>
        <w:t>年度</w:t>
      </w:r>
      <w:r>
        <w:rPr>
          <w:rFonts w:ascii="宋体" w:hAnsi="宋体" w:hint="eastAsia"/>
          <w:b/>
          <w:sz w:val="28"/>
          <w:szCs w:val="28"/>
        </w:rPr>
        <w:t>呼和浩特市</w:t>
      </w:r>
      <w:r w:rsidRPr="0086132A">
        <w:rPr>
          <w:rFonts w:ascii="宋体" w:hAnsi="宋体" w:hint="eastAsia"/>
          <w:b/>
          <w:sz w:val="28"/>
          <w:szCs w:val="28"/>
        </w:rPr>
        <w:t>直属国有企业负责人</w:t>
      </w:r>
      <w:r w:rsidRPr="00AE585F">
        <w:rPr>
          <w:rFonts w:ascii="宋体" w:hAnsi="宋体" w:hint="eastAsia"/>
          <w:b/>
          <w:sz w:val="28"/>
          <w:szCs w:val="28"/>
        </w:rPr>
        <w:t>薪酬</w:t>
      </w:r>
      <w:r>
        <w:rPr>
          <w:rFonts w:ascii="宋体" w:hAnsi="宋体" w:hint="eastAsia"/>
          <w:b/>
          <w:sz w:val="28"/>
          <w:szCs w:val="28"/>
        </w:rPr>
        <w:t>信息公开披露表</w:t>
      </w:r>
    </w:p>
    <w:p w:rsidR="00BD4535" w:rsidRDefault="00BD4535" w:rsidP="00BD453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填报单位名称</w:t>
      </w:r>
      <w:r w:rsidRPr="00167F91">
        <w:rPr>
          <w:rFonts w:ascii="宋体" w:hAnsi="宋体" w:hint="eastAsia"/>
          <w:szCs w:val="21"/>
        </w:rPr>
        <w:t xml:space="preserve"> ：                    </w:t>
      </w:r>
      <w:r>
        <w:rPr>
          <w:rFonts w:ascii="宋体" w:hAnsi="宋体" w:hint="eastAsia"/>
          <w:szCs w:val="21"/>
        </w:rPr>
        <w:t xml:space="preserve">                  </w:t>
      </w:r>
      <w:r w:rsidRPr="00167F91">
        <w:rPr>
          <w:rFonts w:ascii="宋体" w:hAnsi="宋体" w:hint="eastAsia"/>
          <w:szCs w:val="21"/>
        </w:rPr>
        <w:t>企业名称：</w:t>
      </w:r>
      <w:r w:rsidRPr="003937E6">
        <w:rPr>
          <w:rFonts w:ascii="宋体" w:hAnsi="宋体" w:hint="eastAsia"/>
          <w:sz w:val="28"/>
          <w:szCs w:val="28"/>
        </w:rPr>
        <w:t xml:space="preserve"> </w:t>
      </w:r>
      <w:r w:rsidRPr="009E2B20">
        <w:rPr>
          <w:rFonts w:ascii="宋体" w:hAnsi="宋体" w:hint="eastAsia"/>
          <w:szCs w:val="21"/>
        </w:rPr>
        <w:t xml:space="preserve">呼和浩特富泰热力股份有限公司    </w:t>
      </w:r>
      <w:r>
        <w:rPr>
          <w:rFonts w:ascii="宋体" w:hAnsi="宋体" w:hint="eastAsia"/>
          <w:szCs w:val="21"/>
        </w:rPr>
        <w:t xml:space="preserve">                  </w:t>
      </w:r>
      <w:r w:rsidRPr="00B9286D">
        <w:rPr>
          <w:rFonts w:ascii="宋体" w:hAnsi="宋体" w:hint="eastAsia"/>
          <w:szCs w:val="21"/>
        </w:rPr>
        <w:t>单位：万元</w:t>
      </w:r>
      <w:r>
        <w:rPr>
          <w:rFonts w:ascii="宋体" w:hAnsi="宋体" w:hint="eastAsia"/>
          <w:szCs w:val="21"/>
        </w:rPr>
        <w:t xml:space="preserve"> </w:t>
      </w:r>
    </w:p>
    <w:p w:rsidR="00C4731D" w:rsidRDefault="00C4731D" w:rsidP="00BD4535">
      <w:pPr>
        <w:rPr>
          <w:rFonts w:ascii="宋体" w:hAnsi="宋体"/>
          <w:szCs w:val="21"/>
        </w:rPr>
      </w:pPr>
    </w:p>
    <w:tbl>
      <w:tblPr>
        <w:tblStyle w:val="a3"/>
        <w:tblW w:w="15577" w:type="dxa"/>
        <w:jc w:val="center"/>
        <w:tblInd w:w="-268" w:type="dxa"/>
        <w:tblLook w:val="04A0"/>
      </w:tblPr>
      <w:tblGrid>
        <w:gridCol w:w="901"/>
        <w:gridCol w:w="1031"/>
        <w:gridCol w:w="1204"/>
        <w:gridCol w:w="871"/>
        <w:gridCol w:w="884"/>
        <w:gridCol w:w="972"/>
        <w:gridCol w:w="984"/>
        <w:gridCol w:w="851"/>
        <w:gridCol w:w="942"/>
        <w:gridCol w:w="851"/>
        <w:gridCol w:w="900"/>
        <w:gridCol w:w="892"/>
        <w:gridCol w:w="1112"/>
        <w:gridCol w:w="1103"/>
        <w:gridCol w:w="967"/>
        <w:gridCol w:w="1112"/>
      </w:tblGrid>
      <w:tr w:rsidR="00C4731D" w:rsidTr="00BD4535">
        <w:trPr>
          <w:trHeight w:val="555"/>
          <w:jc w:val="center"/>
        </w:trPr>
        <w:tc>
          <w:tcPr>
            <w:tcW w:w="901" w:type="dxa"/>
            <w:vMerge w:val="restart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31" w:type="dxa"/>
            <w:vMerge w:val="restart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任命机构</w:t>
            </w:r>
          </w:p>
        </w:tc>
        <w:tc>
          <w:tcPr>
            <w:tcW w:w="1204" w:type="dxa"/>
            <w:vMerge w:val="restart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任职起止时间</w:t>
            </w:r>
          </w:p>
        </w:tc>
        <w:tc>
          <w:tcPr>
            <w:tcW w:w="10458" w:type="dxa"/>
            <w:gridSpan w:val="11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2015年度企业负责人薪酬分配情况</w:t>
            </w:r>
          </w:p>
        </w:tc>
        <w:tc>
          <w:tcPr>
            <w:tcW w:w="1112" w:type="dxa"/>
            <w:vMerge w:val="restart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是否有在股东单位或其他关联方领取的薪酬（是/否）具体数额</w:t>
            </w:r>
          </w:p>
        </w:tc>
      </w:tr>
      <w:tr w:rsidR="00C4731D" w:rsidTr="00BD4535">
        <w:trPr>
          <w:trHeight w:val="1290"/>
          <w:jc w:val="center"/>
        </w:trPr>
        <w:tc>
          <w:tcPr>
            <w:tcW w:w="90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4" w:type="dxa"/>
            <w:gridSpan w:val="7"/>
            <w:tcBorders>
              <w:bottom w:val="nil"/>
            </w:tcBorders>
            <w:vAlign w:val="center"/>
          </w:tcPr>
          <w:p w:rsidR="00BD4535" w:rsidRPr="00252531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企业负责人年度薪酬收入水平</w:t>
            </w:r>
          </w:p>
          <w:p w:rsidR="00BD4535" w:rsidRPr="00252531" w:rsidRDefault="00BD4535" w:rsidP="00833003">
            <w:pPr>
              <w:jc w:val="center"/>
            </w:pPr>
            <w:r>
              <w:rPr>
                <w:rFonts w:hint="eastAsia"/>
              </w:rPr>
              <w:t>（税前实际发放数额，不包括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年发放的以往年度绩效年薪）</w:t>
            </w:r>
          </w:p>
        </w:tc>
        <w:tc>
          <w:tcPr>
            <w:tcW w:w="4074" w:type="dxa"/>
            <w:gridSpan w:val="4"/>
            <w:tcBorders>
              <w:bottom w:val="nil"/>
            </w:tcBorders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企业负责人年度福利性待遇收入水平</w:t>
            </w:r>
          </w:p>
          <w:p w:rsidR="00BD4535" w:rsidRPr="00252531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（单位缴存记入个人账户数额）</w:t>
            </w:r>
          </w:p>
        </w:tc>
        <w:tc>
          <w:tcPr>
            <w:tcW w:w="1112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731D" w:rsidTr="00BD4535">
        <w:trPr>
          <w:trHeight w:val="686"/>
          <w:jc w:val="center"/>
        </w:trPr>
        <w:tc>
          <w:tcPr>
            <w:tcW w:w="90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tcBorders>
              <w:top w:val="nil"/>
              <w:right w:val="single" w:sz="4" w:space="0" w:color="auto"/>
            </w:tcBorders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年薪</w:t>
            </w:r>
          </w:p>
        </w:tc>
        <w:tc>
          <w:tcPr>
            <w:tcW w:w="984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绩效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年薪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任期激励收入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津贴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院士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津贴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11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公积金</w:t>
            </w:r>
          </w:p>
        </w:tc>
        <w:tc>
          <w:tcPr>
            <w:tcW w:w="1103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年金</w:t>
            </w:r>
          </w:p>
        </w:tc>
        <w:tc>
          <w:tcPr>
            <w:tcW w:w="967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1112" w:type="dxa"/>
            <w:vMerge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731D" w:rsidTr="00BD4535">
        <w:trPr>
          <w:trHeight w:val="720"/>
          <w:jc w:val="center"/>
        </w:trPr>
        <w:tc>
          <w:tcPr>
            <w:tcW w:w="90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孙利中</w:t>
            </w:r>
          </w:p>
        </w:tc>
        <w:tc>
          <w:tcPr>
            <w:tcW w:w="103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BD4535" w:rsidRDefault="00BD4535" w:rsidP="00BD4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党委委员、监事会主席</w:t>
            </w:r>
          </w:p>
        </w:tc>
        <w:tc>
          <w:tcPr>
            <w:tcW w:w="871" w:type="dxa"/>
            <w:vAlign w:val="center"/>
          </w:tcPr>
          <w:p w:rsidR="00BD4535" w:rsidRP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18.99</w:t>
            </w:r>
          </w:p>
        </w:tc>
        <w:tc>
          <w:tcPr>
            <w:tcW w:w="972" w:type="dxa"/>
            <w:vAlign w:val="center"/>
          </w:tcPr>
          <w:p w:rsidR="00BD4535" w:rsidRDefault="00BD4535" w:rsidP="00BD4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5.32</w:t>
            </w:r>
          </w:p>
        </w:tc>
        <w:tc>
          <w:tcPr>
            <w:tcW w:w="984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9.289</w:t>
            </w:r>
          </w:p>
        </w:tc>
        <w:tc>
          <w:tcPr>
            <w:tcW w:w="851" w:type="dxa"/>
            <w:vAlign w:val="center"/>
          </w:tcPr>
          <w:p w:rsidR="00BD4535" w:rsidRPr="00BD4535" w:rsidRDefault="00BD4535" w:rsidP="00BD4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4.383</w:t>
            </w:r>
          </w:p>
        </w:tc>
        <w:tc>
          <w:tcPr>
            <w:tcW w:w="94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BD4535" w:rsidRDefault="00B431BA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B0CB2">
              <w:rPr>
                <w:rFonts w:ascii="宋体" w:hAnsi="宋体" w:hint="eastAsia"/>
                <w:szCs w:val="21"/>
              </w:rPr>
              <w:t>882</w:t>
            </w:r>
          </w:p>
        </w:tc>
        <w:tc>
          <w:tcPr>
            <w:tcW w:w="1112" w:type="dxa"/>
            <w:vAlign w:val="center"/>
          </w:tcPr>
          <w:p w:rsidR="00BD4535" w:rsidRDefault="007F4159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0.535</w:t>
            </w:r>
          </w:p>
        </w:tc>
        <w:tc>
          <w:tcPr>
            <w:tcW w:w="1103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BD4535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BD4535" w:rsidRDefault="00BD4535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C4731D" w:rsidTr="00BD4535">
        <w:trPr>
          <w:trHeight w:val="720"/>
          <w:jc w:val="center"/>
        </w:trPr>
        <w:tc>
          <w:tcPr>
            <w:tcW w:w="90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刘建民</w:t>
            </w:r>
          </w:p>
        </w:tc>
        <w:tc>
          <w:tcPr>
            <w:tcW w:w="103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党委委员、副总经理</w:t>
            </w:r>
          </w:p>
        </w:tc>
        <w:tc>
          <w:tcPr>
            <w:tcW w:w="87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18.99</w:t>
            </w:r>
          </w:p>
        </w:tc>
        <w:tc>
          <w:tcPr>
            <w:tcW w:w="972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5.32</w:t>
            </w:r>
          </w:p>
        </w:tc>
        <w:tc>
          <w:tcPr>
            <w:tcW w:w="984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9.289</w:t>
            </w:r>
          </w:p>
        </w:tc>
        <w:tc>
          <w:tcPr>
            <w:tcW w:w="851" w:type="dxa"/>
            <w:vAlign w:val="center"/>
          </w:tcPr>
          <w:p w:rsidR="00C4731D" w:rsidRPr="00BD4535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4.383</w:t>
            </w:r>
          </w:p>
        </w:tc>
        <w:tc>
          <w:tcPr>
            <w:tcW w:w="942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C4731D" w:rsidRDefault="000B0CB2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2.882</w:t>
            </w:r>
          </w:p>
        </w:tc>
        <w:tc>
          <w:tcPr>
            <w:tcW w:w="1112" w:type="dxa"/>
            <w:vAlign w:val="center"/>
          </w:tcPr>
          <w:p w:rsidR="00C4731D" w:rsidRDefault="007F4159" w:rsidP="00C473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0.535</w:t>
            </w:r>
          </w:p>
        </w:tc>
        <w:tc>
          <w:tcPr>
            <w:tcW w:w="1103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C4731D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C4731D" w:rsidTr="00BD4535">
        <w:trPr>
          <w:trHeight w:val="720"/>
          <w:jc w:val="center"/>
        </w:trPr>
        <w:tc>
          <w:tcPr>
            <w:tcW w:w="90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张长生</w:t>
            </w:r>
          </w:p>
        </w:tc>
        <w:tc>
          <w:tcPr>
            <w:tcW w:w="103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市建委</w:t>
            </w:r>
          </w:p>
        </w:tc>
        <w:tc>
          <w:tcPr>
            <w:tcW w:w="1204" w:type="dxa"/>
            <w:vAlign w:val="center"/>
          </w:tcPr>
          <w:p w:rsidR="00C4731D" w:rsidRDefault="00C4731D" w:rsidP="00C473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党委委员、副总经理</w:t>
            </w:r>
          </w:p>
        </w:tc>
        <w:tc>
          <w:tcPr>
            <w:tcW w:w="87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1-12月</w:t>
            </w:r>
          </w:p>
        </w:tc>
        <w:tc>
          <w:tcPr>
            <w:tcW w:w="884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18.4</w:t>
            </w:r>
          </w:p>
        </w:tc>
        <w:tc>
          <w:tcPr>
            <w:tcW w:w="972" w:type="dxa"/>
            <w:vAlign w:val="center"/>
          </w:tcPr>
          <w:p w:rsidR="00C4731D" w:rsidRDefault="00C4731D" w:rsidP="00C473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5.153</w:t>
            </w:r>
          </w:p>
        </w:tc>
        <w:tc>
          <w:tcPr>
            <w:tcW w:w="984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8.997</w:t>
            </w:r>
          </w:p>
        </w:tc>
        <w:tc>
          <w:tcPr>
            <w:tcW w:w="85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4.245</w:t>
            </w:r>
          </w:p>
        </w:tc>
        <w:tc>
          <w:tcPr>
            <w:tcW w:w="942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92" w:type="dxa"/>
            <w:vAlign w:val="center"/>
          </w:tcPr>
          <w:p w:rsidR="00C4731D" w:rsidRDefault="000B0CB2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2.992</w:t>
            </w:r>
          </w:p>
        </w:tc>
        <w:tc>
          <w:tcPr>
            <w:tcW w:w="1112" w:type="dxa"/>
            <w:vAlign w:val="center"/>
          </w:tcPr>
          <w:p w:rsidR="00C4731D" w:rsidRDefault="007F4159" w:rsidP="00C473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0.53</w:t>
            </w:r>
          </w:p>
        </w:tc>
        <w:tc>
          <w:tcPr>
            <w:tcW w:w="1103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67" w:type="dxa"/>
            <w:vAlign w:val="center"/>
          </w:tcPr>
          <w:p w:rsidR="00C4731D" w:rsidRDefault="0040626F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12" w:type="dxa"/>
            <w:vAlign w:val="center"/>
          </w:tcPr>
          <w:p w:rsidR="00C4731D" w:rsidRDefault="00C4731D" w:rsidP="00833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BD4535" w:rsidRDefault="00D804BB" w:rsidP="00BD453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网址名：呼和浩特富泰热力股份有限公司关于披露国有企业负责人2015年度薪酬情况的报告</w:t>
      </w:r>
    </w:p>
    <w:p w:rsidR="00D804BB" w:rsidRPr="00D804BB" w:rsidRDefault="00D804BB" w:rsidP="00BD453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r w:rsidR="0000497E" w:rsidRPr="0000497E">
        <w:rPr>
          <w:rFonts w:ascii="宋体" w:hAnsi="宋体"/>
          <w:szCs w:val="21"/>
        </w:rPr>
        <w:t>http://www.futaireli.com.cn/news/234.html</w:t>
      </w:r>
    </w:p>
    <w:p w:rsidR="00BD4535" w:rsidRPr="000B62D4" w:rsidRDefault="00BD4535">
      <w:pPr>
        <w:rPr>
          <w:rFonts w:ascii="宋体" w:hAnsi="宋体"/>
          <w:szCs w:val="21"/>
        </w:rPr>
      </w:pPr>
    </w:p>
    <w:sectPr w:rsidR="00BD4535" w:rsidRPr="000B62D4" w:rsidSect="00252531">
      <w:pgSz w:w="16838" w:h="11906" w:orient="landscape"/>
      <w:pgMar w:top="1304" w:right="964" w:bottom="130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82" w:rsidRDefault="00524782" w:rsidP="00C03C72">
      <w:r>
        <w:separator/>
      </w:r>
    </w:p>
  </w:endnote>
  <w:endnote w:type="continuationSeparator" w:id="0">
    <w:p w:rsidR="00524782" w:rsidRDefault="00524782" w:rsidP="00C0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82" w:rsidRDefault="00524782" w:rsidP="00C03C72">
      <w:r>
        <w:separator/>
      </w:r>
    </w:p>
  </w:footnote>
  <w:footnote w:type="continuationSeparator" w:id="0">
    <w:p w:rsidR="00524782" w:rsidRDefault="00524782" w:rsidP="00C03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B2D"/>
    <w:rsid w:val="0000497E"/>
    <w:rsid w:val="000B0CB2"/>
    <w:rsid w:val="000B62D4"/>
    <w:rsid w:val="00217F68"/>
    <w:rsid w:val="002400A7"/>
    <w:rsid w:val="00252531"/>
    <w:rsid w:val="0040626F"/>
    <w:rsid w:val="0046227E"/>
    <w:rsid w:val="00524782"/>
    <w:rsid w:val="005F3300"/>
    <w:rsid w:val="00774AC2"/>
    <w:rsid w:val="007F4159"/>
    <w:rsid w:val="008D5287"/>
    <w:rsid w:val="00923973"/>
    <w:rsid w:val="00B431BA"/>
    <w:rsid w:val="00BB1B2D"/>
    <w:rsid w:val="00BD4535"/>
    <w:rsid w:val="00C03C72"/>
    <w:rsid w:val="00C4731D"/>
    <w:rsid w:val="00CE3562"/>
    <w:rsid w:val="00D804BB"/>
    <w:rsid w:val="00F1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3C7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3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3C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207</Words>
  <Characters>1186</Characters>
  <Application>Microsoft Office Word</Application>
  <DocSecurity>0</DocSecurity>
  <Lines>9</Lines>
  <Paragraphs>2</Paragraphs>
  <ScaleCrop>false</ScaleCrop>
  <Company>HHHTFTRL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苗蕾</dc:creator>
  <cp:keywords/>
  <dc:description/>
  <cp:lastModifiedBy>涂颖</cp:lastModifiedBy>
  <cp:revision>6</cp:revision>
  <cp:lastPrinted>2018-06-05T01:11:00Z</cp:lastPrinted>
  <dcterms:created xsi:type="dcterms:W3CDTF">2018-05-24T09:39:00Z</dcterms:created>
  <dcterms:modified xsi:type="dcterms:W3CDTF">2018-06-05T01:11:00Z</dcterms:modified>
</cp:coreProperties>
</file>